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24" w:rsidRDefault="000B0A24" w:rsidP="000B0A24">
      <w:pPr>
        <w:pBdr>
          <w:top w:val="double" w:sz="4" w:space="3" w:color="auto" w:shadow="1"/>
          <w:left w:val="double" w:sz="4" w:space="2" w:color="auto" w:shadow="1"/>
          <w:bottom w:val="double" w:sz="4" w:space="2" w:color="auto" w:shadow="1"/>
          <w:right w:val="double" w:sz="4" w:space="2" w:color="auto" w:shadow="1"/>
        </w:pBdr>
        <w:spacing w:line="240" w:lineRule="auto"/>
        <w:jc w:val="center"/>
        <w:rPr>
          <w:b/>
          <w:color w:val="0000FF"/>
          <w:sz w:val="28"/>
          <w:szCs w:val="28"/>
          <w:u w:val="single"/>
        </w:rPr>
      </w:pPr>
      <w:r w:rsidRPr="00F3013B">
        <w:rPr>
          <w:b/>
          <w:color w:val="0000FF"/>
          <w:sz w:val="28"/>
          <w:szCs w:val="28"/>
          <w:u w:val="single"/>
        </w:rPr>
        <w:t xml:space="preserve">Demande de remboursement de frais </w:t>
      </w:r>
    </w:p>
    <w:p w:rsidR="000B0A24" w:rsidRPr="00006B61" w:rsidRDefault="000B0A24" w:rsidP="000B0A24">
      <w:pPr>
        <w:pBdr>
          <w:top w:val="double" w:sz="4" w:space="3" w:color="auto" w:shadow="1"/>
          <w:left w:val="double" w:sz="4" w:space="2" w:color="auto" w:shadow="1"/>
          <w:bottom w:val="double" w:sz="4" w:space="2" w:color="auto" w:shadow="1"/>
          <w:right w:val="double" w:sz="4" w:space="2" w:color="auto" w:shadow="1"/>
        </w:pBdr>
        <w:spacing w:line="240" w:lineRule="auto"/>
        <w:jc w:val="center"/>
        <w:rPr>
          <w:b/>
          <w:color w:val="0000FF"/>
          <w:sz w:val="24"/>
          <w:szCs w:val="24"/>
          <w:u w:val="single"/>
        </w:rPr>
      </w:pPr>
      <w:r w:rsidRPr="00006B61">
        <w:rPr>
          <w:b/>
          <w:color w:val="0000FF"/>
          <w:sz w:val="24"/>
          <w:szCs w:val="24"/>
          <w:u w:val="single"/>
        </w:rPr>
        <w:t xml:space="preserve">(Voir précisions au </w:t>
      </w:r>
      <w:proofErr w:type="gramStart"/>
      <w:r w:rsidRPr="00006B61">
        <w:rPr>
          <w:b/>
          <w:color w:val="0000FF"/>
          <w:sz w:val="24"/>
          <w:szCs w:val="24"/>
          <w:u w:val="single"/>
        </w:rPr>
        <w:t>verso )</w:t>
      </w:r>
      <w:proofErr w:type="gramEnd"/>
    </w:p>
    <w:p w:rsidR="000B0A24" w:rsidRPr="00451C99" w:rsidRDefault="000B0A24" w:rsidP="000B0A24">
      <w:pPr>
        <w:rPr>
          <w:color w:val="1F497D"/>
        </w:rPr>
      </w:pPr>
      <w:r w:rsidRPr="003D2EFE">
        <w:rPr>
          <w:sz w:val="24"/>
          <w:szCs w:val="24"/>
        </w:rPr>
        <w:t xml:space="preserve">Merci d’adresser toutes vos demandes de remboursement à </w:t>
      </w:r>
      <w:hyperlink r:id="rId5" w:history="1">
        <w:r w:rsidR="00986C55" w:rsidRPr="00656F35">
          <w:rPr>
            <w:rStyle w:val="Lienhypertexte"/>
            <w:sz w:val="24"/>
            <w:szCs w:val="24"/>
          </w:rPr>
          <w:t>omoynot@aol.com</w:t>
        </w:r>
      </w:hyperlink>
    </w:p>
    <w:p w:rsidR="000B0A24" w:rsidRDefault="000B0A24" w:rsidP="000B0A2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4457700" cy="1583690"/>
                <wp:effectExtent l="0" t="0" r="19050" b="1651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A24" w:rsidRDefault="000B0A24" w:rsidP="000B0A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52459">
                              <w:rPr>
                                <w:b/>
                                <w:u w:val="single"/>
                              </w:rPr>
                              <w:t>Coordonnées bancaire</w:t>
                            </w:r>
                            <w:r w:rsidR="008D4782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E52459">
                              <w:rPr>
                                <w:b/>
                                <w:u w:val="single"/>
                              </w:rPr>
                              <w:t xml:space="preserve"> pour remboursement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 (Idem RIB) :</w:t>
                            </w:r>
                          </w:p>
                          <w:p w:rsidR="000B0A24" w:rsidRDefault="000B0A24" w:rsidP="000B0A24">
                            <w:r w:rsidRPr="00E52459">
                              <w:rPr>
                                <w:u w:val="single"/>
                              </w:rPr>
                              <w:t>NOM du Bénéficiaire</w:t>
                            </w:r>
                            <w:r>
                              <w:t xml:space="preserve"> : </w:t>
                            </w:r>
                          </w:p>
                          <w:p w:rsidR="000B0A24" w:rsidRDefault="000B0A24" w:rsidP="000B0A24">
                            <w:r w:rsidRPr="00E52459">
                              <w:rPr>
                                <w:u w:val="single"/>
                              </w:rPr>
                              <w:t>Prénom </w:t>
                            </w:r>
                            <w:r>
                              <w:t xml:space="preserve">: </w:t>
                            </w:r>
                          </w:p>
                          <w:p w:rsidR="000B0A24" w:rsidRDefault="000B0A24" w:rsidP="000B0A24">
                            <w:r w:rsidRPr="00E52459">
                              <w:rPr>
                                <w:u w:val="single"/>
                              </w:rPr>
                              <w:t>IBAN </w:t>
                            </w:r>
                            <w:r>
                              <w:t>:</w:t>
                            </w:r>
                          </w:p>
                          <w:p w:rsidR="000B0A24" w:rsidRDefault="000B0A24" w:rsidP="000B0A24">
                            <w:r w:rsidRPr="00E52459">
                              <w:rPr>
                                <w:u w:val="single"/>
                              </w:rPr>
                              <w:t>BIC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-9pt;margin-top:.2pt;width:351pt;height:1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">
                <v:textbox>
                  <w:txbxContent>
                    <w:p w:rsidR="000B0A24" w:rsidRDefault="000B0A24" w:rsidP="000B0A24">
                      <w:pPr>
                        <w:rPr>
                          <w:b/>
                          <w:u w:val="single"/>
                        </w:rPr>
                      </w:pPr>
                      <w:r w:rsidRPr="00E52459">
                        <w:rPr>
                          <w:b/>
                          <w:u w:val="single"/>
                        </w:rPr>
                        <w:t>Coordonnées bancaire</w:t>
                      </w:r>
                      <w:r w:rsidR="008D4782">
                        <w:rPr>
                          <w:b/>
                          <w:u w:val="single"/>
                        </w:rPr>
                        <w:t>s</w:t>
                      </w:r>
                      <w:r w:rsidRPr="00E52459">
                        <w:rPr>
                          <w:b/>
                          <w:u w:val="single"/>
                        </w:rPr>
                        <w:t xml:space="preserve"> pour remboursement</w:t>
                      </w:r>
                      <w:r>
                        <w:rPr>
                          <w:b/>
                          <w:u w:val="single"/>
                        </w:rPr>
                        <w:t> (Idem RIB) :</w:t>
                      </w:r>
                    </w:p>
                    <w:p w:rsidR="000B0A24" w:rsidRDefault="000B0A24" w:rsidP="000B0A24">
                      <w:r w:rsidRPr="00E52459">
                        <w:rPr>
                          <w:u w:val="single"/>
                        </w:rPr>
                        <w:t>NOM du Bénéficiaire</w:t>
                      </w:r>
                      <w:r>
                        <w:t xml:space="preserve"> : </w:t>
                      </w:r>
                    </w:p>
                    <w:p w:rsidR="000B0A24" w:rsidRDefault="000B0A24" w:rsidP="000B0A24">
                      <w:r w:rsidRPr="00E52459">
                        <w:rPr>
                          <w:u w:val="single"/>
                        </w:rPr>
                        <w:t>Prénom </w:t>
                      </w:r>
                      <w:r>
                        <w:t xml:space="preserve">: </w:t>
                      </w:r>
                    </w:p>
                    <w:p w:rsidR="000B0A24" w:rsidRDefault="000B0A24" w:rsidP="000B0A24">
                      <w:r w:rsidRPr="00E52459">
                        <w:rPr>
                          <w:u w:val="single"/>
                        </w:rPr>
                        <w:t>IBAN </w:t>
                      </w:r>
                      <w:r>
                        <w:t>:</w:t>
                      </w:r>
                    </w:p>
                    <w:p w:rsidR="000B0A24" w:rsidRDefault="000B0A24" w:rsidP="000B0A24">
                      <w:r w:rsidRPr="00E52459">
                        <w:rPr>
                          <w:u w:val="single"/>
                        </w:rPr>
                        <w:t>BIC</w:t>
                      </w:r>
                      <w: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0A24" w:rsidRDefault="000B0A24" w:rsidP="000B0A24"/>
    <w:p w:rsidR="000B0A24" w:rsidRDefault="000B0A24" w:rsidP="000B0A24"/>
    <w:p w:rsidR="000B0A24" w:rsidRDefault="000B0A24" w:rsidP="000B0A24"/>
    <w:p w:rsidR="000B0A24" w:rsidRDefault="000B0A24" w:rsidP="000B0A24"/>
    <w:p w:rsidR="000B0A24" w:rsidRPr="00E51F80" w:rsidRDefault="000B0A24" w:rsidP="000B0A24"/>
    <w:tbl>
      <w:tblPr>
        <w:tblpPr w:leftFromText="141" w:rightFromText="141" w:vertAnchor="text" w:tblpXSpec="center" w:tblpY="1"/>
        <w:tblOverlap w:val="never"/>
        <w:tblW w:w="100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0"/>
        <w:gridCol w:w="480"/>
        <w:gridCol w:w="1200"/>
        <w:gridCol w:w="1760"/>
        <w:gridCol w:w="1760"/>
        <w:gridCol w:w="2440"/>
      </w:tblGrid>
      <w:tr w:rsidR="000B0A24" w:rsidRPr="00AA5B67" w:rsidTr="00E8486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NOM et Prénom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Date du Match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 xml:space="preserve">Adresse de la rencontre : </w:t>
            </w:r>
          </w:p>
          <w:p w:rsidR="000B0A24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  <w:p w:rsidR="00986C55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Remboursement ou Mécénat</w:t>
            </w:r>
            <w:r w:rsidR="00986C5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 xml:space="preserve">? :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B11395">
              <w:rPr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Nombre de 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Indemnités/km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TOTAL à rembourser</w:t>
            </w: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Indemnités kilométrique</w:t>
            </w:r>
            <w:r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s</w:t>
            </w: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 xml:space="preserve"> :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B11395">
              <w:rPr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986C55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0.12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B11395">
              <w:rPr>
                <w:color w:val="000000"/>
                <w:lang w:eastAsia="fr-FR"/>
              </w:rPr>
              <w:t> </w:t>
            </w:r>
          </w:p>
        </w:tc>
      </w:tr>
      <w:tr w:rsidR="000B0A24" w:rsidRPr="00AA5B67" w:rsidTr="00E84866">
        <w:trPr>
          <w:trHeight w:val="509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Péages</w:t>
            </w:r>
          </w:p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Frais Hôtel</w:t>
            </w:r>
          </w:p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Total à payer 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B11395">
              <w:rPr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0B0A24" w:rsidRDefault="000B0A24" w:rsidP="000B0A24"/>
    <w:p w:rsidR="000B0A24" w:rsidRPr="00F3013B" w:rsidRDefault="000B0A24" w:rsidP="000B0A24">
      <w:pPr>
        <w:pBdr>
          <w:top w:val="double" w:sz="4" w:space="3" w:color="auto" w:shadow="1"/>
          <w:left w:val="double" w:sz="4" w:space="2" w:color="auto" w:shadow="1"/>
          <w:bottom w:val="double" w:sz="4" w:space="2" w:color="auto" w:shadow="1"/>
          <w:right w:val="double" w:sz="4" w:space="2" w:color="auto" w:shadow="1"/>
        </w:pBdr>
        <w:jc w:val="center"/>
        <w:rPr>
          <w:b/>
          <w:color w:val="0000FF"/>
          <w:sz w:val="28"/>
          <w:szCs w:val="28"/>
          <w:u w:val="single"/>
        </w:rPr>
      </w:pPr>
      <w:r w:rsidRPr="00F3013B">
        <w:rPr>
          <w:b/>
          <w:color w:val="0000FF"/>
          <w:sz w:val="28"/>
          <w:szCs w:val="28"/>
          <w:u w:val="single"/>
        </w:rPr>
        <w:lastRenderedPageBreak/>
        <w:t>Demande de remboursement de frais pour un déplacement</w:t>
      </w:r>
      <w:r>
        <w:rPr>
          <w:b/>
          <w:color w:val="0000FF"/>
          <w:sz w:val="28"/>
          <w:szCs w:val="28"/>
          <w:u w:val="single"/>
        </w:rPr>
        <w:t xml:space="preserve"> : </w:t>
      </w:r>
      <w:r w:rsidRPr="00F3013B">
        <w:rPr>
          <w:b/>
          <w:color w:val="0000FF"/>
          <w:sz w:val="28"/>
          <w:szCs w:val="28"/>
          <w:u w:val="single"/>
        </w:rPr>
        <w:t xml:space="preserve">match par équipe ou </w:t>
      </w:r>
      <w:r>
        <w:rPr>
          <w:b/>
          <w:color w:val="0000FF"/>
          <w:sz w:val="28"/>
          <w:szCs w:val="28"/>
          <w:u w:val="single"/>
        </w:rPr>
        <w:t xml:space="preserve">mission d’un membre de l’ASTT Lyon 6 ou </w:t>
      </w:r>
      <w:r w:rsidRPr="00F3013B">
        <w:rPr>
          <w:b/>
          <w:color w:val="0000FF"/>
          <w:sz w:val="28"/>
          <w:szCs w:val="28"/>
          <w:u w:val="single"/>
        </w:rPr>
        <w:t>mission de coaching</w:t>
      </w:r>
      <w:r>
        <w:rPr>
          <w:b/>
          <w:color w:val="0000FF"/>
          <w:sz w:val="28"/>
          <w:szCs w:val="28"/>
          <w:u w:val="single"/>
        </w:rPr>
        <w:t xml:space="preserve"> par un entraîneur</w:t>
      </w:r>
    </w:p>
    <w:p w:rsidR="000B0A24" w:rsidRPr="00006B61" w:rsidRDefault="000B0A24" w:rsidP="000B0A24">
      <w:pPr>
        <w:spacing w:after="0" w:line="240" w:lineRule="auto"/>
        <w:rPr>
          <w:rFonts w:ascii="Comic Sans MS" w:hAnsi="Comic Sans MS" w:cs="Arial"/>
          <w:b/>
          <w:bCs/>
          <w:u w:val="single"/>
          <w:lang w:eastAsia="fr-FR"/>
        </w:rPr>
      </w:pPr>
      <w:r w:rsidRPr="00006B61">
        <w:rPr>
          <w:rFonts w:ascii="Comic Sans MS" w:hAnsi="Comic Sans MS" w:cs="Arial"/>
          <w:b/>
          <w:bCs/>
          <w:u w:val="single"/>
          <w:lang w:eastAsia="fr-FR"/>
        </w:rPr>
        <w:t>Rappel des modalités (voir règlement intérieur) :</w:t>
      </w:r>
    </w:p>
    <w:p w:rsidR="000B0A24" w:rsidRPr="00006B61" w:rsidRDefault="000B0A24" w:rsidP="000B0A24">
      <w:pPr>
        <w:spacing w:after="0" w:line="240" w:lineRule="auto"/>
        <w:rPr>
          <w:rFonts w:ascii="Comic Sans MS" w:hAnsi="Comic Sans MS" w:cs="Arial"/>
          <w:b/>
          <w:bCs/>
          <w:u w:val="single"/>
          <w:lang w:eastAsia="fr-FR"/>
        </w:rPr>
      </w:pP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lang w:eastAsia="fr-FR"/>
        </w:rPr>
      </w:pPr>
      <w:r w:rsidRPr="00006B61">
        <w:rPr>
          <w:rFonts w:ascii="Comic Sans MS" w:hAnsi="Comic Sans MS" w:cs="Arial"/>
          <w:b/>
          <w:bCs/>
          <w:lang w:eastAsia="fr-FR"/>
        </w:rPr>
        <w:t>A) Remboursement de frais (Compétitions par équipes en championnat) : </w:t>
      </w: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 xml:space="preserve">- Péages et essence : uniquement pour des allers-retours de plus de </w:t>
      </w:r>
      <w:smartTag w:uri="urn:schemas-microsoft-com:office:smarttags" w:element="metricconverter">
        <w:smartTagPr>
          <w:attr w:name="ProductID" w:val="100 kilomètres"/>
        </w:smartTagPr>
        <w:r w:rsidRPr="00006B61">
          <w:rPr>
            <w:rFonts w:ascii="Comic Sans MS" w:hAnsi="Comic Sans MS" w:cs="Arial"/>
            <w:sz w:val="20"/>
            <w:szCs w:val="20"/>
            <w:lang w:eastAsia="fr-FR"/>
          </w:rPr>
          <w:t>100 kilomètres</w:t>
        </w:r>
      </w:smartTag>
      <w:r w:rsidRPr="00006B61">
        <w:rPr>
          <w:rFonts w:ascii="Comic Sans MS" w:hAnsi="Comic Sans MS" w:cs="Arial"/>
          <w:sz w:val="20"/>
          <w:szCs w:val="20"/>
          <w:lang w:eastAsia="fr-FR"/>
        </w:rPr>
        <w:t xml:space="preserve"> au total. </w:t>
      </w:r>
    </w:p>
    <w:p w:rsidR="000B0A24" w:rsidRPr="00006B61" w:rsidRDefault="000B0A24" w:rsidP="000B0A24">
      <w:pPr>
        <w:spacing w:before="100" w:beforeAutospacing="1" w:after="100" w:afterAutospacing="1" w:line="120" w:lineRule="auto"/>
        <w:rPr>
          <w:b/>
          <w:u w:val="single"/>
        </w:rPr>
      </w:pPr>
      <w:r w:rsidRPr="00006B61">
        <w:rPr>
          <w:b/>
          <w:u w:val="single"/>
        </w:rPr>
        <w:t>Conditions et modalités :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sz w:val="20"/>
          <w:szCs w:val="20"/>
        </w:rPr>
        <w:t>Remboursement intégral des frais de péages (sur justificatifs)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sz w:val="20"/>
          <w:szCs w:val="20"/>
        </w:rPr>
        <w:t xml:space="preserve">Remboursement de l’essence sur une base forfaitaire de 0.12 euro par kilomètre. 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sz w:val="20"/>
          <w:szCs w:val="20"/>
        </w:rPr>
        <w:t xml:space="preserve">la prise en charge ne se fera que sur </w:t>
      </w:r>
      <w:r w:rsidRPr="00006B61">
        <w:rPr>
          <w:b/>
          <w:bCs/>
          <w:sz w:val="20"/>
          <w:szCs w:val="20"/>
          <w:u w:val="single"/>
        </w:rPr>
        <w:t>demande accompagnée</w:t>
      </w:r>
      <w:r w:rsidRPr="00006B61">
        <w:rPr>
          <w:sz w:val="20"/>
          <w:szCs w:val="20"/>
        </w:rPr>
        <w:t xml:space="preserve"> des pièces justificatives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proofErr w:type="gramStart"/>
      <w:r w:rsidRPr="00006B61">
        <w:rPr>
          <w:sz w:val="20"/>
          <w:szCs w:val="20"/>
        </w:rPr>
        <w:t>paiement</w:t>
      </w:r>
      <w:proofErr w:type="gramEnd"/>
      <w:r w:rsidRPr="00006B61">
        <w:rPr>
          <w:sz w:val="20"/>
          <w:szCs w:val="20"/>
        </w:rPr>
        <w:t xml:space="preserve"> </w:t>
      </w:r>
      <w:r w:rsidRPr="00006B61">
        <w:rPr>
          <w:b/>
          <w:sz w:val="20"/>
          <w:szCs w:val="20"/>
          <w:u w:val="single"/>
        </w:rPr>
        <w:t>par virement uniquement</w:t>
      </w:r>
      <w:r w:rsidRPr="00006B61">
        <w:rPr>
          <w:sz w:val="20"/>
          <w:szCs w:val="20"/>
        </w:rPr>
        <w:t xml:space="preserve"> ou </w:t>
      </w:r>
      <w:r w:rsidR="008D4782">
        <w:rPr>
          <w:b/>
          <w:sz w:val="20"/>
          <w:szCs w:val="20"/>
          <w:u w:val="single"/>
        </w:rPr>
        <w:t>mécénat</w:t>
      </w:r>
      <w:r w:rsidRPr="00006B61">
        <w:rPr>
          <w:sz w:val="20"/>
          <w:szCs w:val="20"/>
        </w:rPr>
        <w:t xml:space="preserve"> </w:t>
      </w:r>
      <w:r w:rsidR="008D4782">
        <w:rPr>
          <w:sz w:val="20"/>
          <w:szCs w:val="20"/>
        </w:rPr>
        <w:t>(</w:t>
      </w:r>
      <w:r w:rsidRPr="00006B61">
        <w:rPr>
          <w:sz w:val="20"/>
          <w:szCs w:val="20"/>
        </w:rPr>
        <w:t xml:space="preserve">une attestation fiscale </w:t>
      </w:r>
      <w:r w:rsidR="008D4782">
        <w:rPr>
          <w:sz w:val="20"/>
          <w:szCs w:val="20"/>
        </w:rPr>
        <w:t xml:space="preserve">permettant de déduire 60% du montant des frais de ses impôts sera alors transmise au demandeur). 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b/>
          <w:bCs/>
          <w:sz w:val="20"/>
          <w:szCs w:val="20"/>
        </w:rPr>
        <w:t xml:space="preserve">Limité aux seules compétitions </w:t>
      </w:r>
      <w:r w:rsidRPr="00006B61">
        <w:rPr>
          <w:b/>
          <w:bCs/>
          <w:sz w:val="20"/>
          <w:szCs w:val="20"/>
          <w:u w:val="single"/>
        </w:rPr>
        <w:t>par équipes</w:t>
      </w:r>
      <w:r w:rsidRPr="00006B61">
        <w:rPr>
          <w:b/>
          <w:bCs/>
          <w:sz w:val="20"/>
          <w:szCs w:val="20"/>
        </w:rPr>
        <w:t xml:space="preserve"> </w:t>
      </w:r>
      <w:r w:rsidRPr="00006B61">
        <w:rPr>
          <w:sz w:val="20"/>
          <w:szCs w:val="20"/>
        </w:rPr>
        <w:t xml:space="preserve">en championnat (inclus barrage et titre) et </w:t>
      </w:r>
      <w:r w:rsidRPr="00006B61">
        <w:rPr>
          <w:b/>
          <w:sz w:val="20"/>
          <w:szCs w:val="20"/>
        </w:rPr>
        <w:t xml:space="preserve">aux </w:t>
      </w:r>
      <w:r w:rsidRPr="00006B61">
        <w:rPr>
          <w:b/>
          <w:sz w:val="20"/>
          <w:szCs w:val="20"/>
          <w:u w:val="single"/>
        </w:rPr>
        <w:t xml:space="preserve">seuls équipiers </w:t>
      </w:r>
      <w:r w:rsidRPr="00006B61">
        <w:rPr>
          <w:b/>
          <w:sz w:val="20"/>
          <w:szCs w:val="20"/>
        </w:rPr>
        <w:t>concernés par ladite compétition</w:t>
      </w:r>
      <w:r w:rsidRPr="00006B61">
        <w:rPr>
          <w:sz w:val="20"/>
          <w:szCs w:val="20"/>
        </w:rPr>
        <w:t>.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sz w:val="20"/>
          <w:szCs w:val="20"/>
        </w:rPr>
        <w:t>Une seule demande par déplacement sera acceptée (ex : si les compétiteurs prennent 2 voitures, une seule pourra demander le remboursement)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left="360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Hôtel (pour les joueurs de l'équipe, si +100km AR et si nuit nécessaire, par exemple barrages samedi soir et dimanche matin à Sallanches) : frais réels sur justificatif, limité à 100 euros au total pour l'équipe.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lang w:eastAsia="fr-FR"/>
        </w:rPr>
      </w:pP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lang w:eastAsia="fr-FR"/>
        </w:rPr>
      </w:pPr>
      <w:r w:rsidRPr="00006B61">
        <w:rPr>
          <w:rFonts w:ascii="Comic Sans MS" w:hAnsi="Comic Sans MS" w:cs="Arial"/>
          <w:lang w:eastAsia="fr-FR"/>
        </w:rPr>
        <w:t>B</w:t>
      </w:r>
      <w:r w:rsidRPr="00006B61">
        <w:rPr>
          <w:rFonts w:ascii="Comic Sans MS" w:hAnsi="Comic Sans MS" w:cs="Arial"/>
          <w:b/>
          <w:bCs/>
          <w:lang w:eastAsia="fr-FR"/>
        </w:rPr>
        <w:t>) Remboursement de frais (Compétitions individuelles) :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Aucun remboursement pour les frais spécifiques du joueur seul.</w:t>
      </w:r>
    </w:p>
    <w:p w:rsidR="000B0A24" w:rsidRPr="00006B61" w:rsidRDefault="000B0A24" w:rsidP="00EB1917">
      <w:pPr>
        <w:shd w:val="clear" w:color="auto" w:fill="FFFFFF"/>
        <w:spacing w:after="0" w:line="240" w:lineRule="auto"/>
        <w:ind w:left="705" w:firstLine="3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Remboursements pour l'entraîneur ou le coach accompagnant</w:t>
      </w:r>
      <w:r w:rsidR="00EB1917">
        <w:rPr>
          <w:rFonts w:ascii="Comic Sans MS" w:hAnsi="Comic Sans MS" w:cs="Arial"/>
          <w:sz w:val="20"/>
          <w:szCs w:val="20"/>
          <w:lang w:eastAsia="fr-FR"/>
        </w:rPr>
        <w:t xml:space="preserve"> (il appartient à l’entraîneur principal de décider si un coach fait le déplacement ou non)</w:t>
      </w:r>
      <w:bookmarkStart w:id="0" w:name="_GoBack"/>
      <w:bookmarkEnd w:id="0"/>
      <w:r w:rsidRPr="00006B61">
        <w:rPr>
          <w:rFonts w:ascii="Comic Sans MS" w:hAnsi="Comic Sans MS" w:cs="Arial"/>
          <w:sz w:val="20"/>
          <w:szCs w:val="20"/>
          <w:lang w:eastAsia="fr-FR"/>
        </w:rPr>
        <w:t xml:space="preserve"> :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left="705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* Péages et essence : mêmes conditions que pour les compétitions par équipes. Toute  personne qui prend son véhicule personnel pour transporter l'entraîneur est remboursée quelle qu'elle soit.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left="705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* Hôtel (si +100km AR et si la nuit sur place est justifiée par la compétition) : limite à 50 euros par nuit.</w:t>
      </w: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ab/>
        <w:t>* Pas de remboursement spécifique pour les repas.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lang w:eastAsia="fr-FR"/>
        </w:rPr>
      </w:pPr>
      <w:r w:rsidRPr="00006B61">
        <w:rPr>
          <w:rFonts w:ascii="Comic Sans MS" w:hAnsi="Comic Sans MS" w:cs="Arial"/>
          <w:lang w:eastAsia="fr-FR"/>
        </w:rPr>
        <w:br/>
      </w:r>
      <w:r w:rsidRPr="00006B61">
        <w:rPr>
          <w:rFonts w:ascii="Comic Sans MS" w:hAnsi="Comic Sans MS" w:cs="Arial"/>
          <w:b/>
          <w:bCs/>
          <w:lang w:eastAsia="fr-FR"/>
        </w:rPr>
        <w:t>C) Remboursement de frais (Membres de l’ASTT Lyon 6 en représentation du club ou en formation après accord du conseil d’administration) :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Péages et essence : mêmes conditions que po</w:t>
      </w:r>
      <w:r w:rsidR="0024395A">
        <w:rPr>
          <w:rFonts w:ascii="Comic Sans MS" w:hAnsi="Comic Sans MS" w:cs="Arial"/>
          <w:sz w:val="20"/>
          <w:szCs w:val="20"/>
          <w:lang w:eastAsia="fr-FR"/>
        </w:rPr>
        <w:t>ur les compétitions par équipes</w:t>
      </w:r>
    </w:p>
    <w:p w:rsidR="000B0A24" w:rsidRPr="00006B61" w:rsidRDefault="000B0A24" w:rsidP="000B0A24">
      <w:pPr>
        <w:spacing w:after="24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Hôtel : frais réels, limité à 50 euros par nuit par membre du club.</w:t>
      </w:r>
    </w:p>
    <w:p w:rsidR="000B0A24" w:rsidRPr="00006B61" w:rsidRDefault="000B0A24" w:rsidP="000B0A24">
      <w:pPr>
        <w:spacing w:after="240" w:line="240" w:lineRule="auto"/>
        <w:rPr>
          <w:rFonts w:ascii="Comic Sans MS" w:hAnsi="Comic Sans MS" w:cs="Arial"/>
          <w:lang w:eastAsia="fr-FR"/>
        </w:rPr>
      </w:pPr>
      <w:r>
        <w:rPr>
          <w:rFonts w:ascii="Comic Sans MS" w:hAnsi="Comic Sans MS" w:cs="Arial"/>
          <w:b/>
          <w:lang w:eastAsia="fr-FR"/>
        </w:rPr>
        <w:t xml:space="preserve">D) </w:t>
      </w:r>
      <w:r w:rsidRPr="00006B61">
        <w:rPr>
          <w:rFonts w:ascii="Comic Sans MS" w:hAnsi="Comic Sans MS" w:cs="Arial"/>
          <w:b/>
          <w:lang w:eastAsia="fr-FR"/>
        </w:rPr>
        <w:t>Pour mémoire : rappel des forfaits pour le</w:t>
      </w:r>
      <w:r w:rsidRPr="00006B61">
        <w:rPr>
          <w:rFonts w:ascii="Comic Sans MS" w:hAnsi="Comic Sans MS" w:cs="Arial"/>
          <w:lang w:eastAsia="fr-FR"/>
        </w:rPr>
        <w:t xml:space="preserve"> </w:t>
      </w:r>
      <w:r w:rsidRPr="00006B61">
        <w:rPr>
          <w:rFonts w:ascii="Comic Sans MS" w:hAnsi="Comic Sans MS" w:cs="Arial"/>
          <w:b/>
          <w:bCs/>
          <w:u w:val="single"/>
          <w:lang w:eastAsia="fr-FR"/>
        </w:rPr>
        <w:t>Coaching</w:t>
      </w:r>
      <w:r w:rsidRPr="00006B61">
        <w:rPr>
          <w:rFonts w:ascii="Comic Sans MS" w:hAnsi="Comic Sans MS" w:cs="Arial"/>
          <w:b/>
          <w:bCs/>
          <w:lang w:eastAsia="fr-FR"/>
        </w:rPr>
        <w:t xml:space="preserve"> : 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Forfait coaching  circuit « </w:t>
      </w:r>
      <w:proofErr w:type="spellStart"/>
      <w:r w:rsidRPr="00006B61">
        <w:rPr>
          <w:rFonts w:ascii="Comic Sans MS" w:hAnsi="Comic Sans MS" w:cs="Arial"/>
          <w:sz w:val="20"/>
          <w:szCs w:val="20"/>
          <w:lang w:eastAsia="fr-FR"/>
        </w:rPr>
        <w:t>gônes</w:t>
      </w:r>
      <w:proofErr w:type="spellEnd"/>
      <w:r w:rsidRPr="00006B61">
        <w:rPr>
          <w:rFonts w:ascii="Comic Sans MS" w:hAnsi="Comic Sans MS" w:cs="Arial"/>
          <w:sz w:val="20"/>
          <w:szCs w:val="20"/>
          <w:lang w:eastAsia="fr-FR"/>
        </w:rPr>
        <w:t> » et circuit « jeunes » : 25 euros.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 xml:space="preserve">Forfait coaching demi-journée (dont Critérium Fédéral) : </w:t>
      </w:r>
      <w:r w:rsidR="00986C55">
        <w:rPr>
          <w:rFonts w:ascii="Comic Sans MS" w:hAnsi="Comic Sans MS" w:cs="Arial"/>
          <w:sz w:val="20"/>
          <w:szCs w:val="20"/>
          <w:lang w:eastAsia="fr-FR"/>
        </w:rPr>
        <w:t>4</w:t>
      </w:r>
      <w:r w:rsidRPr="00006B61">
        <w:rPr>
          <w:rFonts w:ascii="Comic Sans MS" w:hAnsi="Comic Sans MS" w:cs="Arial"/>
          <w:sz w:val="20"/>
          <w:szCs w:val="20"/>
          <w:lang w:eastAsia="fr-FR"/>
        </w:rPr>
        <w:t>0 euros.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Forfait coaching journée complète : 60 euros.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Forfait coaching 2 jours : 100 euros.</w:t>
      </w:r>
    </w:p>
    <w:sectPr w:rsidR="000B0A24" w:rsidRPr="0000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47D35"/>
    <w:multiLevelType w:val="hybridMultilevel"/>
    <w:tmpl w:val="0BE01364"/>
    <w:lvl w:ilvl="0" w:tplc="959C21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24"/>
    <w:rsid w:val="000B0A24"/>
    <w:rsid w:val="00217E48"/>
    <w:rsid w:val="0024395A"/>
    <w:rsid w:val="00451C99"/>
    <w:rsid w:val="004902F9"/>
    <w:rsid w:val="004E22B7"/>
    <w:rsid w:val="008D4782"/>
    <w:rsid w:val="00986C55"/>
    <w:rsid w:val="00BF24E1"/>
    <w:rsid w:val="00E539E8"/>
    <w:rsid w:val="00E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8E412B"/>
  <w15:chartTrackingRefBased/>
  <w15:docId w15:val="{28EF8F59-B173-4EB5-A2AA-1A821220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B0A2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yno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Moynot</dc:creator>
  <cp:keywords/>
  <dc:description/>
  <cp:lastModifiedBy>Olivier Moynot</cp:lastModifiedBy>
  <cp:revision>2</cp:revision>
  <dcterms:created xsi:type="dcterms:W3CDTF">2018-09-22T15:48:00Z</dcterms:created>
  <dcterms:modified xsi:type="dcterms:W3CDTF">2018-09-22T15:48:00Z</dcterms:modified>
</cp:coreProperties>
</file>